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B9" w:rsidRPr="00F73DB0" w:rsidRDefault="00F73DB0">
      <w:pPr>
        <w:rPr>
          <w:b/>
        </w:rPr>
      </w:pPr>
      <w:r w:rsidRPr="00F73DB0">
        <w:rPr>
          <w:b/>
        </w:rPr>
        <w:t>Lovas neve</w:t>
      </w:r>
      <w:r>
        <w:rPr>
          <w:b/>
        </w:rPr>
        <w:t xml:space="preserve">…………………………………. </w:t>
      </w:r>
      <w:r w:rsidRPr="00F73DB0">
        <w:rPr>
          <w:b/>
        </w:rPr>
        <w:t>Ló neve:</w:t>
      </w:r>
      <w:r>
        <w:rPr>
          <w:b/>
        </w:rPr>
        <w:t>………………………………………</w:t>
      </w:r>
    </w:p>
    <w:p w:rsidR="00BD27B9" w:rsidRPr="00C77141" w:rsidRDefault="00BD27B9">
      <w:pPr>
        <w:rPr>
          <w:i/>
        </w:rPr>
      </w:pPr>
    </w:p>
    <w:tbl>
      <w:tblPr>
        <w:tblStyle w:val="Rcsostblzat"/>
        <w:tblW w:w="9440" w:type="dxa"/>
        <w:tblLayout w:type="fixed"/>
        <w:tblLook w:val="01E0"/>
      </w:tblPr>
      <w:tblGrid>
        <w:gridCol w:w="3227"/>
        <w:gridCol w:w="5341"/>
        <w:gridCol w:w="872"/>
      </w:tblGrid>
      <w:tr w:rsidR="005709DE" w:rsidRPr="00F04DDE" w:rsidTr="00F73DB0">
        <w:tc>
          <w:tcPr>
            <w:tcW w:w="3227" w:type="dxa"/>
            <w:vAlign w:val="center"/>
          </w:tcPr>
          <w:p w:rsidR="005709DE" w:rsidRPr="001E012F" w:rsidRDefault="005709DE" w:rsidP="00E22B1C">
            <w:pPr>
              <w:jc w:val="both"/>
              <w:rPr>
                <w:b/>
              </w:rPr>
            </w:pPr>
            <w:r w:rsidRPr="001E012F">
              <w:rPr>
                <w:b/>
              </w:rPr>
              <w:t>Feladat</w:t>
            </w:r>
          </w:p>
        </w:tc>
        <w:tc>
          <w:tcPr>
            <w:tcW w:w="5341" w:type="dxa"/>
            <w:vAlign w:val="center"/>
          </w:tcPr>
          <w:p w:rsidR="005709DE" w:rsidRPr="001E012F" w:rsidRDefault="005709DE" w:rsidP="00E22B1C">
            <w:pPr>
              <w:jc w:val="both"/>
              <w:rPr>
                <w:b/>
              </w:rPr>
            </w:pPr>
            <w:r w:rsidRPr="001E012F">
              <w:rPr>
                <w:b/>
              </w:rPr>
              <w:t>Megjegyzés</w:t>
            </w:r>
          </w:p>
        </w:tc>
        <w:tc>
          <w:tcPr>
            <w:tcW w:w="872" w:type="dxa"/>
            <w:vAlign w:val="center"/>
          </w:tcPr>
          <w:p w:rsidR="005709DE" w:rsidRPr="001E012F" w:rsidRDefault="005709DE" w:rsidP="00B745C3">
            <w:pPr>
              <w:jc w:val="center"/>
              <w:rPr>
                <w:b/>
              </w:rPr>
            </w:pPr>
            <w:r w:rsidRPr="001E012F">
              <w:rPr>
                <w:b/>
              </w:rPr>
              <w:t>Pont-szám</w:t>
            </w:r>
          </w:p>
        </w:tc>
      </w:tr>
      <w:tr w:rsidR="005709DE" w:rsidRPr="00F04DDE" w:rsidTr="00F73DB0">
        <w:trPr>
          <w:trHeight w:val="802"/>
        </w:trPr>
        <w:tc>
          <w:tcPr>
            <w:tcW w:w="3227" w:type="dxa"/>
          </w:tcPr>
          <w:p w:rsidR="00F73DB0" w:rsidRDefault="005709DE" w:rsidP="00E22B1C">
            <w:pPr>
              <w:jc w:val="both"/>
            </w:pPr>
            <w:r w:rsidRPr="00F04DDE">
              <w:t xml:space="preserve">1. Tanügetés – </w:t>
            </w:r>
          </w:p>
          <w:p w:rsidR="005709DE" w:rsidRPr="00F04DDE" w:rsidRDefault="005709DE" w:rsidP="00E22B1C">
            <w:pPr>
              <w:jc w:val="both"/>
            </w:pPr>
            <w:r w:rsidRPr="00F04DDE">
              <w:t>kengyelben, szárfogás nélkül</w:t>
            </w: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888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2. Könnyű ügetés - kengyelben, szárfogás nélkül</w:t>
            </w: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893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3. Könnyített ülés - kengyelben, szárfogás nélkül</w:t>
            </w:r>
          </w:p>
          <w:p w:rsidR="005709DE" w:rsidRPr="00F04DDE" w:rsidRDefault="005709DE" w:rsidP="00E22B1C">
            <w:pPr>
              <w:jc w:val="both"/>
            </w:pP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883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4. Tanügetés – kengyel és szárfogás nélkül</w:t>
            </w:r>
          </w:p>
          <w:p w:rsidR="005709DE" w:rsidRPr="00F04DDE" w:rsidRDefault="005709DE" w:rsidP="00E22B1C">
            <w:pPr>
              <w:jc w:val="both"/>
            </w:pP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1065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5. Könnyű ügetés – kengyel és szárfogás nélkül</w:t>
            </w: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903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6. Tanügetés</w:t>
            </w:r>
            <w:r w:rsidR="009A7C97">
              <w:t xml:space="preserve"> </w:t>
            </w:r>
            <w:bookmarkStart w:id="0" w:name="_GoBack"/>
            <w:bookmarkEnd w:id="0"/>
            <w:r w:rsidRPr="00F04DDE">
              <w:t>– kengyelben szárfogással</w:t>
            </w:r>
          </w:p>
          <w:p w:rsidR="005709DE" w:rsidRPr="00F04DDE" w:rsidRDefault="005709DE" w:rsidP="00E22B1C">
            <w:pPr>
              <w:jc w:val="both"/>
            </w:pP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888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7. Könnyű ügetés– kengyelben szárfogással</w:t>
            </w:r>
          </w:p>
          <w:p w:rsidR="005709DE" w:rsidRPr="00F04DDE" w:rsidRDefault="005709DE" w:rsidP="00E22B1C">
            <w:pPr>
              <w:jc w:val="both"/>
            </w:pP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F73DB0">
        <w:trPr>
          <w:trHeight w:val="883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8. Könnyített ülés – kengyelben, szárfogással</w:t>
            </w:r>
          </w:p>
          <w:p w:rsidR="005709DE" w:rsidRPr="00F04DDE" w:rsidRDefault="005709DE" w:rsidP="00E22B1C">
            <w:pPr>
              <w:jc w:val="both"/>
            </w:pP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5709DE" w:rsidRPr="00F04DDE" w:rsidTr="00E86E08">
        <w:trPr>
          <w:trHeight w:val="673"/>
        </w:trPr>
        <w:tc>
          <w:tcPr>
            <w:tcW w:w="3227" w:type="dxa"/>
          </w:tcPr>
          <w:p w:rsidR="005709DE" w:rsidRPr="00F04DDE" w:rsidRDefault="005709DE" w:rsidP="00E22B1C">
            <w:pPr>
              <w:jc w:val="both"/>
            </w:pPr>
            <w:r w:rsidRPr="00F04DDE">
              <w:t>9. Lépés – kengyelben szárfogássa</w:t>
            </w:r>
            <w:r w:rsidR="00E86E08">
              <w:t>l</w:t>
            </w: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E86E08" w:rsidRPr="00F04DDE" w:rsidTr="00E86E08">
        <w:trPr>
          <w:trHeight w:val="331"/>
        </w:trPr>
        <w:tc>
          <w:tcPr>
            <w:tcW w:w="3227" w:type="dxa"/>
          </w:tcPr>
          <w:p w:rsidR="00E86E08" w:rsidRPr="00E86E08" w:rsidRDefault="00E86E08" w:rsidP="00E22B1C">
            <w:pPr>
              <w:jc w:val="both"/>
              <w:rPr>
                <w:b/>
              </w:rPr>
            </w:pPr>
            <w:r w:rsidRPr="00E86E08">
              <w:rPr>
                <w:b/>
              </w:rPr>
              <w:t>Összbenyomás:</w:t>
            </w:r>
          </w:p>
        </w:tc>
        <w:tc>
          <w:tcPr>
            <w:tcW w:w="5341" w:type="dxa"/>
          </w:tcPr>
          <w:p w:rsidR="00E86E08" w:rsidRPr="00F04DDE" w:rsidRDefault="00E86E08" w:rsidP="00E22B1C">
            <w:pPr>
              <w:jc w:val="both"/>
            </w:pPr>
          </w:p>
        </w:tc>
        <w:tc>
          <w:tcPr>
            <w:tcW w:w="872" w:type="dxa"/>
          </w:tcPr>
          <w:p w:rsidR="00E86E08" w:rsidRDefault="00E86E08" w:rsidP="00B745C3">
            <w:pPr>
              <w:jc w:val="center"/>
            </w:pPr>
          </w:p>
        </w:tc>
      </w:tr>
      <w:tr w:rsidR="005709DE" w:rsidRPr="00F04DDE" w:rsidTr="00F73DB0">
        <w:trPr>
          <w:trHeight w:val="897"/>
        </w:trPr>
        <w:tc>
          <w:tcPr>
            <w:tcW w:w="3227" w:type="dxa"/>
          </w:tcPr>
          <w:p w:rsidR="00F73DB0" w:rsidRPr="00404AAB" w:rsidRDefault="00E86E08" w:rsidP="00F73D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F73DB0" w:rsidRPr="00404AAB">
              <w:rPr>
                <w:sz w:val="22"/>
                <w:szCs w:val="22"/>
              </w:rPr>
              <w:t>Ló, lovas, futószárazó megjelenése, ápoltsága</w:t>
            </w:r>
          </w:p>
          <w:p w:rsidR="005709DE" w:rsidRPr="00F04DDE" w:rsidRDefault="005709DE" w:rsidP="00CE50B8">
            <w:pPr>
              <w:jc w:val="both"/>
            </w:pP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Default="005709DE" w:rsidP="00B745C3">
            <w:pPr>
              <w:jc w:val="center"/>
            </w:pPr>
          </w:p>
          <w:p w:rsidR="00B745C3" w:rsidRPr="00F04DDE" w:rsidRDefault="00B745C3" w:rsidP="00B745C3">
            <w:pPr>
              <w:jc w:val="center"/>
            </w:pPr>
          </w:p>
        </w:tc>
      </w:tr>
      <w:tr w:rsidR="00CE50B8" w:rsidRPr="00F04DDE" w:rsidTr="00F73DB0">
        <w:tc>
          <w:tcPr>
            <w:tcW w:w="3227" w:type="dxa"/>
          </w:tcPr>
          <w:p w:rsidR="00CE50B8" w:rsidRPr="00F04DDE" w:rsidRDefault="00CE50B8" w:rsidP="00CE50B8">
            <w:pPr>
              <w:jc w:val="both"/>
            </w:pPr>
            <w:r>
              <w:rPr>
                <w:sz w:val="22"/>
                <w:szCs w:val="22"/>
              </w:rPr>
              <w:t xml:space="preserve">11. </w:t>
            </w:r>
            <w:r w:rsidRPr="00404AAB">
              <w:rPr>
                <w:sz w:val="22"/>
                <w:szCs w:val="22"/>
              </w:rPr>
              <w:t>Ló fegyelmezettsége, idomítottsága</w:t>
            </w:r>
          </w:p>
          <w:p w:rsidR="00CE50B8" w:rsidRPr="00F04DDE" w:rsidRDefault="00CE50B8" w:rsidP="00E22B1C">
            <w:pPr>
              <w:jc w:val="both"/>
              <w:rPr>
                <w:b/>
                <w:i/>
              </w:rPr>
            </w:pPr>
          </w:p>
        </w:tc>
        <w:tc>
          <w:tcPr>
            <w:tcW w:w="5341" w:type="dxa"/>
          </w:tcPr>
          <w:p w:rsidR="00CE50B8" w:rsidRPr="00F04DDE" w:rsidRDefault="00CE50B8" w:rsidP="00E22B1C">
            <w:pPr>
              <w:jc w:val="both"/>
            </w:pPr>
          </w:p>
        </w:tc>
        <w:tc>
          <w:tcPr>
            <w:tcW w:w="872" w:type="dxa"/>
          </w:tcPr>
          <w:p w:rsidR="00CE50B8" w:rsidRPr="00F04DDE" w:rsidRDefault="00CE50B8" w:rsidP="00B745C3">
            <w:pPr>
              <w:jc w:val="center"/>
              <w:rPr>
                <w:b/>
              </w:rPr>
            </w:pPr>
          </w:p>
        </w:tc>
      </w:tr>
      <w:tr w:rsidR="005709DE" w:rsidRPr="00F04DDE" w:rsidTr="00F73DB0">
        <w:tc>
          <w:tcPr>
            <w:tcW w:w="3227" w:type="dxa"/>
          </w:tcPr>
          <w:p w:rsidR="005709DE" w:rsidRPr="00F04DDE" w:rsidRDefault="005709DE" w:rsidP="00E22B1C">
            <w:pPr>
              <w:jc w:val="both"/>
              <w:rPr>
                <w:b/>
                <w:i/>
              </w:rPr>
            </w:pPr>
            <w:r w:rsidRPr="00F04DDE">
              <w:rPr>
                <w:b/>
                <w:i/>
              </w:rPr>
              <w:t>Maximális pontszám</w:t>
            </w: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Pr="00F04DDE" w:rsidRDefault="00CE50B8" w:rsidP="00B745C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709DE" w:rsidRPr="00F04DDE">
              <w:rPr>
                <w:b/>
              </w:rPr>
              <w:t>0</w:t>
            </w:r>
          </w:p>
        </w:tc>
      </w:tr>
      <w:tr w:rsidR="005709DE" w:rsidRPr="00F04DDE" w:rsidTr="00F73DB0">
        <w:tc>
          <w:tcPr>
            <w:tcW w:w="3227" w:type="dxa"/>
          </w:tcPr>
          <w:p w:rsidR="005709DE" w:rsidRPr="00F04DDE" w:rsidRDefault="005709DE" w:rsidP="00E22B1C">
            <w:pPr>
              <w:jc w:val="both"/>
              <w:rPr>
                <w:b/>
                <w:i/>
              </w:rPr>
            </w:pPr>
            <w:r w:rsidRPr="00F04DDE">
              <w:rPr>
                <w:b/>
                <w:i/>
              </w:rPr>
              <w:t>Elért pontszám összesen:</w:t>
            </w:r>
          </w:p>
        </w:tc>
        <w:tc>
          <w:tcPr>
            <w:tcW w:w="5341" w:type="dxa"/>
          </w:tcPr>
          <w:p w:rsidR="005709DE" w:rsidRPr="00F04DDE" w:rsidRDefault="005709DE" w:rsidP="00E22B1C">
            <w:pPr>
              <w:jc w:val="both"/>
            </w:pPr>
          </w:p>
        </w:tc>
        <w:tc>
          <w:tcPr>
            <w:tcW w:w="872" w:type="dxa"/>
          </w:tcPr>
          <w:p w:rsidR="005709DE" w:rsidRPr="00F04DDE" w:rsidRDefault="005709DE" w:rsidP="00B745C3">
            <w:pPr>
              <w:jc w:val="center"/>
            </w:pPr>
          </w:p>
        </w:tc>
      </w:tr>
    </w:tbl>
    <w:p w:rsidR="00E70D6E" w:rsidRPr="001D6000" w:rsidRDefault="00E70D6E" w:rsidP="00E70D6E">
      <w:pPr>
        <w:rPr>
          <w:b/>
        </w:rPr>
      </w:pPr>
      <w:r w:rsidRPr="001D6000">
        <w:rPr>
          <w:b/>
        </w:rPr>
        <w:t>Futószáras feladatokat kötelezően univerzális nyeregben kell teljesíteni!</w:t>
      </w:r>
    </w:p>
    <w:p w:rsidR="00E70D6E" w:rsidRPr="001D6000" w:rsidRDefault="00E70D6E" w:rsidP="00E70D6E">
      <w:pPr>
        <w:jc w:val="both"/>
        <w:rPr>
          <w:sz w:val="20"/>
          <w:szCs w:val="20"/>
        </w:rPr>
      </w:pPr>
      <w:r w:rsidRPr="001D6000">
        <w:rPr>
          <w:sz w:val="20"/>
          <w:szCs w:val="20"/>
        </w:rPr>
        <w:t>Min</w:t>
      </w:r>
      <w:r>
        <w:rPr>
          <w:sz w:val="20"/>
          <w:szCs w:val="20"/>
        </w:rPr>
        <w:t>den feladat 0-10 pontig értékelhető, fél pontok is adhatóak!</w:t>
      </w:r>
    </w:p>
    <w:p w:rsidR="00E70D6E" w:rsidRPr="001D6000" w:rsidRDefault="00E70D6E" w:rsidP="00E70D6E">
      <w:pPr>
        <w:jc w:val="both"/>
        <w:rPr>
          <w:sz w:val="20"/>
          <w:szCs w:val="20"/>
        </w:rPr>
      </w:pPr>
      <w:r w:rsidRPr="001D6000">
        <w:rPr>
          <w:sz w:val="20"/>
          <w:szCs w:val="20"/>
        </w:rPr>
        <w:t>A bírálat szempontja: - lovas egyensúlya</w:t>
      </w:r>
    </w:p>
    <w:p w:rsidR="00E70D6E" w:rsidRPr="001D6000" w:rsidRDefault="00F73DB0" w:rsidP="00E70D6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70D6E" w:rsidRPr="001D6000">
        <w:rPr>
          <w:sz w:val="20"/>
          <w:szCs w:val="20"/>
        </w:rPr>
        <w:t>- mozgás simulékony követése</w:t>
      </w:r>
    </w:p>
    <w:p w:rsidR="00E70D6E" w:rsidRPr="001D6000" w:rsidRDefault="00E70D6E" w:rsidP="00E70D6E">
      <w:pPr>
        <w:jc w:val="both"/>
        <w:rPr>
          <w:sz w:val="20"/>
          <w:szCs w:val="20"/>
        </w:rPr>
      </w:pPr>
      <w:r w:rsidRPr="001D6000">
        <w:rPr>
          <w:sz w:val="20"/>
          <w:szCs w:val="20"/>
        </w:rPr>
        <w:tab/>
      </w:r>
      <w:r w:rsidR="00F73DB0">
        <w:tab/>
        <w:t xml:space="preserve">      </w:t>
      </w:r>
      <w:r w:rsidRPr="00640AB7">
        <w:t xml:space="preserve">- </w:t>
      </w:r>
      <w:r w:rsidRPr="001D6000">
        <w:rPr>
          <w:sz w:val="20"/>
          <w:szCs w:val="20"/>
        </w:rPr>
        <w:t>végtagok helyzete</w:t>
      </w:r>
    </w:p>
    <w:p w:rsidR="00E70D6E" w:rsidRPr="001D6000" w:rsidRDefault="00F73DB0" w:rsidP="00E70D6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</w:t>
      </w:r>
      <w:r w:rsidR="00E70D6E" w:rsidRPr="001D6000">
        <w:rPr>
          <w:sz w:val="20"/>
          <w:szCs w:val="20"/>
        </w:rPr>
        <w:t xml:space="preserve">- törzs helyzete </w:t>
      </w:r>
    </w:p>
    <w:p w:rsidR="00142051" w:rsidRPr="00EC74E9" w:rsidRDefault="00F73DB0" w:rsidP="008B71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70D6E" w:rsidRPr="001D6000">
        <w:rPr>
          <w:sz w:val="20"/>
          <w:szCs w:val="20"/>
        </w:rPr>
        <w:t>- fej helyzete</w:t>
      </w:r>
      <w:r w:rsidR="00994AD0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142051" w:rsidRPr="00EC74E9" w:rsidSect="008A01D5">
      <w:headerReference w:type="default" r:id="rId8"/>
      <w:footerReference w:type="default" r:id="rId9"/>
      <w:pgSz w:w="11906" w:h="16838"/>
      <w:pgMar w:top="71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65" w:rsidRDefault="00C00765" w:rsidP="006A605B">
      <w:r>
        <w:separator/>
      </w:r>
    </w:p>
  </w:endnote>
  <w:endnote w:type="continuationSeparator" w:id="0">
    <w:p w:rsidR="00C00765" w:rsidRDefault="00C00765" w:rsidP="006A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tka Subheading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00" w:rsidRPr="00F6239B" w:rsidRDefault="00084300" w:rsidP="00A446FF">
    <w:pPr>
      <w:pStyle w:val="llb"/>
      <w:pBdr>
        <w:top w:val="single" w:sz="4" w:space="1" w:color="auto"/>
      </w:pBdr>
      <w:rPr>
        <w:rFonts w:ascii="Sitka Subheading" w:hAnsi="Sitka Subheading"/>
        <w:b/>
        <w:sz w:val="20"/>
        <w:szCs w:val="20"/>
      </w:rPr>
    </w:pPr>
    <w:r w:rsidRPr="00F6239B">
      <w:rPr>
        <w:rFonts w:ascii="Sitka Subheading" w:hAnsi="Sitka Subheading"/>
        <w:b/>
        <w:sz w:val="20"/>
        <w:szCs w:val="20"/>
      </w:rPr>
      <w:t>A program használata, másolása csak a Magyar Póni Klub Szövetség engedélyével lehetséges!</w:t>
    </w:r>
  </w:p>
  <w:p w:rsidR="00084300" w:rsidRDefault="00084300">
    <w:pPr>
      <w:pStyle w:val="llb"/>
      <w:rPr>
        <w:rFonts w:ascii="Sitka Subheading bold" w:hAnsi="Sitka Subheading bold"/>
        <w:sz w:val="20"/>
        <w:szCs w:val="20"/>
      </w:rPr>
    </w:pPr>
  </w:p>
  <w:p w:rsidR="00084300" w:rsidRPr="00084300" w:rsidRDefault="00084300">
    <w:pPr>
      <w:pStyle w:val="llb"/>
      <w:rPr>
        <w:rFonts w:ascii="Sitka Subheading bold" w:hAnsi="Sitka Subheading bold"/>
        <w:sz w:val="20"/>
        <w:szCs w:val="20"/>
      </w:rPr>
    </w:pPr>
    <w:r>
      <w:rPr>
        <w:rFonts w:ascii="Sitka Subheading bold" w:hAnsi="Sitka Subheading bold"/>
        <w:sz w:val="20"/>
        <w:szCs w:val="20"/>
      </w:rPr>
      <w:t xml:space="preserve">            </w:t>
    </w:r>
    <w:r w:rsidR="00492E36">
      <w:rPr>
        <w:rFonts w:ascii="Sitka Subheading bold" w:hAnsi="Sitka Subheading bold"/>
        <w:sz w:val="20"/>
        <w:szCs w:val="20"/>
      </w:rPr>
      <w:t xml:space="preserve">                                                                                                         © Magyar Póni Klub 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65" w:rsidRDefault="00C00765" w:rsidP="006A605B">
      <w:r>
        <w:separator/>
      </w:r>
    </w:p>
  </w:footnote>
  <w:footnote w:type="continuationSeparator" w:id="0">
    <w:p w:rsidR="00C00765" w:rsidRDefault="00C00765" w:rsidP="006A6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DB0" w:rsidRDefault="00B204AA" w:rsidP="00F73DB0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 w:rsidRPr="00C77141">
      <w:rPr>
        <w:rFonts w:ascii="Sitka Subheading bold" w:hAnsi="Sitka Subheading bold"/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3747770</wp:posOffset>
          </wp:positionH>
          <wp:positionV relativeFrom="paragraph">
            <wp:posOffset>-116840</wp:posOffset>
          </wp:positionV>
          <wp:extent cx="2276475" cy="762000"/>
          <wp:effectExtent l="0" t="0" r="0" b="0"/>
          <wp:wrapTopAndBottom/>
          <wp:docPr id="3" name="Kép 2" descr="LOGOFEK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K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300" w:rsidRPr="00C77141">
      <w:rPr>
        <w:rFonts w:ascii="Sitka Subheading bold" w:hAnsi="Sitka Subheading bold"/>
        <w:b/>
        <w:sz w:val="30"/>
        <w:szCs w:val="30"/>
      </w:rPr>
      <w:t xml:space="preserve">PÓNI KLUB </w:t>
    </w:r>
  </w:p>
  <w:p w:rsidR="00B204AA" w:rsidRPr="00C77141" w:rsidRDefault="00F73DB0" w:rsidP="00F73DB0">
    <w:pPr>
      <w:pStyle w:val="lfej"/>
      <w:spacing w:line="360" w:lineRule="auto"/>
      <w:rPr>
        <w:rFonts w:ascii="Sitka Subheading bold" w:hAnsi="Sitka Subheading bold"/>
        <w:b/>
        <w:sz w:val="30"/>
        <w:szCs w:val="30"/>
      </w:rPr>
    </w:pPr>
    <w:r>
      <w:rPr>
        <w:rFonts w:ascii="Sitka Subheading bold" w:hAnsi="Sitka Subheading bold"/>
        <w:b/>
        <w:sz w:val="30"/>
        <w:szCs w:val="30"/>
      </w:rPr>
      <w:t>FUTÓSZÁR 2.</w:t>
    </w:r>
    <w:r w:rsidR="00B204AA" w:rsidRPr="00C77141">
      <w:rPr>
        <w:rFonts w:ascii="Sitka Subheading bold" w:hAnsi="Sitka Subheading bold"/>
        <w:b/>
        <w:sz w:val="30"/>
        <w:szCs w:val="30"/>
      </w:rPr>
      <w:t xml:space="preserve">FELADAT </w:t>
    </w:r>
    <w:r w:rsidR="00C77141" w:rsidRPr="00C77141">
      <w:rPr>
        <w:rFonts w:ascii="Sitka Subheading bold" w:hAnsi="Sitka Subheading bold"/>
        <w:b/>
        <w:sz w:val="30"/>
        <w:szCs w:val="3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02FC"/>
    <w:multiLevelType w:val="hybridMultilevel"/>
    <w:tmpl w:val="43F8E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3BD7"/>
    <w:multiLevelType w:val="hybridMultilevel"/>
    <w:tmpl w:val="9CE80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3015"/>
    <w:multiLevelType w:val="hybridMultilevel"/>
    <w:tmpl w:val="976A27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D4A03"/>
    <w:multiLevelType w:val="hybridMultilevel"/>
    <w:tmpl w:val="23EA1C84"/>
    <w:lvl w:ilvl="0" w:tplc="33D4D07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2C15F95"/>
    <w:multiLevelType w:val="hybridMultilevel"/>
    <w:tmpl w:val="8898B178"/>
    <w:lvl w:ilvl="0" w:tplc="3C7831C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7B"/>
    <w:rsid w:val="000220D6"/>
    <w:rsid w:val="0005619C"/>
    <w:rsid w:val="00071B68"/>
    <w:rsid w:val="00075B2E"/>
    <w:rsid w:val="00084300"/>
    <w:rsid w:val="00085399"/>
    <w:rsid w:val="000C114D"/>
    <w:rsid w:val="000C5D4A"/>
    <w:rsid w:val="000F00D5"/>
    <w:rsid w:val="001219C7"/>
    <w:rsid w:val="00142051"/>
    <w:rsid w:val="00147E21"/>
    <w:rsid w:val="001778EF"/>
    <w:rsid w:val="0018550F"/>
    <w:rsid w:val="001A5B8F"/>
    <w:rsid w:val="00222238"/>
    <w:rsid w:val="00234655"/>
    <w:rsid w:val="002455DC"/>
    <w:rsid w:val="00256E25"/>
    <w:rsid w:val="00272C4A"/>
    <w:rsid w:val="00285678"/>
    <w:rsid w:val="002B23CD"/>
    <w:rsid w:val="002B5B39"/>
    <w:rsid w:val="00345D3A"/>
    <w:rsid w:val="00352C96"/>
    <w:rsid w:val="00362998"/>
    <w:rsid w:val="003657E6"/>
    <w:rsid w:val="003F0CF3"/>
    <w:rsid w:val="00447681"/>
    <w:rsid w:val="0046264F"/>
    <w:rsid w:val="00492E36"/>
    <w:rsid w:val="004C5885"/>
    <w:rsid w:val="004F3D66"/>
    <w:rsid w:val="00512A7B"/>
    <w:rsid w:val="00526668"/>
    <w:rsid w:val="00541020"/>
    <w:rsid w:val="00543D3A"/>
    <w:rsid w:val="005709DE"/>
    <w:rsid w:val="005A1163"/>
    <w:rsid w:val="005A1491"/>
    <w:rsid w:val="005B71E4"/>
    <w:rsid w:val="005D10F3"/>
    <w:rsid w:val="005D20A9"/>
    <w:rsid w:val="005D29E2"/>
    <w:rsid w:val="005E1EA7"/>
    <w:rsid w:val="00602E60"/>
    <w:rsid w:val="00633843"/>
    <w:rsid w:val="00636187"/>
    <w:rsid w:val="00654920"/>
    <w:rsid w:val="006963C0"/>
    <w:rsid w:val="006A605B"/>
    <w:rsid w:val="006D5F89"/>
    <w:rsid w:val="006E08F3"/>
    <w:rsid w:val="007371EB"/>
    <w:rsid w:val="00746138"/>
    <w:rsid w:val="007645D0"/>
    <w:rsid w:val="0078415C"/>
    <w:rsid w:val="007A01B4"/>
    <w:rsid w:val="007A4872"/>
    <w:rsid w:val="007B1AE7"/>
    <w:rsid w:val="007F2E7B"/>
    <w:rsid w:val="00830E8F"/>
    <w:rsid w:val="00857B75"/>
    <w:rsid w:val="00864499"/>
    <w:rsid w:val="0087007C"/>
    <w:rsid w:val="00892090"/>
    <w:rsid w:val="008A01D5"/>
    <w:rsid w:val="008A5415"/>
    <w:rsid w:val="008B7174"/>
    <w:rsid w:val="008F3C8D"/>
    <w:rsid w:val="009144D3"/>
    <w:rsid w:val="00931C66"/>
    <w:rsid w:val="0094411C"/>
    <w:rsid w:val="00957595"/>
    <w:rsid w:val="00972795"/>
    <w:rsid w:val="00981538"/>
    <w:rsid w:val="00994AD0"/>
    <w:rsid w:val="009A7C97"/>
    <w:rsid w:val="009C21EA"/>
    <w:rsid w:val="00A4210D"/>
    <w:rsid w:val="00A446FF"/>
    <w:rsid w:val="00A669F3"/>
    <w:rsid w:val="00AB68A9"/>
    <w:rsid w:val="00AF118D"/>
    <w:rsid w:val="00B204AA"/>
    <w:rsid w:val="00B66F61"/>
    <w:rsid w:val="00B745C3"/>
    <w:rsid w:val="00B7591A"/>
    <w:rsid w:val="00BA0862"/>
    <w:rsid w:val="00BA523D"/>
    <w:rsid w:val="00BA5A41"/>
    <w:rsid w:val="00BB4508"/>
    <w:rsid w:val="00BB53A7"/>
    <w:rsid w:val="00BC0B9E"/>
    <w:rsid w:val="00BD24B0"/>
    <w:rsid w:val="00BD27B9"/>
    <w:rsid w:val="00C00765"/>
    <w:rsid w:val="00C245DD"/>
    <w:rsid w:val="00C55124"/>
    <w:rsid w:val="00C57C09"/>
    <w:rsid w:val="00C71CDE"/>
    <w:rsid w:val="00C77141"/>
    <w:rsid w:val="00C91460"/>
    <w:rsid w:val="00C914DF"/>
    <w:rsid w:val="00C93C2F"/>
    <w:rsid w:val="00CA7DB9"/>
    <w:rsid w:val="00CB663D"/>
    <w:rsid w:val="00CE2E8B"/>
    <w:rsid w:val="00CE50B8"/>
    <w:rsid w:val="00D26754"/>
    <w:rsid w:val="00D37041"/>
    <w:rsid w:val="00D606D9"/>
    <w:rsid w:val="00D81A0C"/>
    <w:rsid w:val="00DA2189"/>
    <w:rsid w:val="00E16A0F"/>
    <w:rsid w:val="00E26092"/>
    <w:rsid w:val="00E269FB"/>
    <w:rsid w:val="00E6585D"/>
    <w:rsid w:val="00E70D6E"/>
    <w:rsid w:val="00E86E08"/>
    <w:rsid w:val="00EA562D"/>
    <w:rsid w:val="00EA6937"/>
    <w:rsid w:val="00EA79DC"/>
    <w:rsid w:val="00EB189E"/>
    <w:rsid w:val="00EC74E9"/>
    <w:rsid w:val="00ED2301"/>
    <w:rsid w:val="00EE6F83"/>
    <w:rsid w:val="00EF22DE"/>
    <w:rsid w:val="00F43910"/>
    <w:rsid w:val="00F470B5"/>
    <w:rsid w:val="00F576EF"/>
    <w:rsid w:val="00F6239B"/>
    <w:rsid w:val="00F65DAD"/>
    <w:rsid w:val="00F670C1"/>
    <w:rsid w:val="00F73DB0"/>
    <w:rsid w:val="00F776F3"/>
    <w:rsid w:val="00FA299C"/>
    <w:rsid w:val="00FA4104"/>
    <w:rsid w:val="00FB567A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E2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A60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605B"/>
    <w:rPr>
      <w:sz w:val="24"/>
      <w:szCs w:val="24"/>
    </w:rPr>
  </w:style>
  <w:style w:type="paragraph" w:styleId="llb">
    <w:name w:val="footer"/>
    <w:basedOn w:val="Norml"/>
    <w:link w:val="llbChar"/>
    <w:rsid w:val="006A60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A605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42051"/>
    <w:pPr>
      <w:ind w:left="720"/>
      <w:contextualSpacing/>
    </w:pPr>
  </w:style>
  <w:style w:type="character" w:customStyle="1" w:styleId="il">
    <w:name w:val="il"/>
    <w:basedOn w:val="Bekezdsalapbettpusa"/>
    <w:rsid w:val="004F3D66"/>
  </w:style>
  <w:style w:type="paragraph" w:styleId="Buborkszveg">
    <w:name w:val="Balloon Text"/>
    <w:basedOn w:val="Norml"/>
    <w:link w:val="BuborkszvegChar"/>
    <w:rsid w:val="00994A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94AD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7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58DF-FD55-45D6-972B-F5BFFDD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125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PÓNI KLUB D1 DÍJLOVAGLÓ FELADAT</vt:lpstr>
    </vt:vector>
  </TitlesOfParts>
  <Company>Család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PÓNI KLUB D1 DÍJLOVAGLÓ FELADAT</dc:title>
  <dc:creator>Fülöp</dc:creator>
  <cp:lastModifiedBy>Windows-felhasználó</cp:lastModifiedBy>
  <cp:revision>33</cp:revision>
  <cp:lastPrinted>2018-06-08T21:02:00Z</cp:lastPrinted>
  <dcterms:created xsi:type="dcterms:W3CDTF">2018-03-17T10:05:00Z</dcterms:created>
  <dcterms:modified xsi:type="dcterms:W3CDTF">2018-06-08T21:04:00Z</dcterms:modified>
</cp:coreProperties>
</file>